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G18 festsal (2:våningen)</w:t>
      </w:r>
    </w:p>
    <w:p>
      <w:r>
        <w:t>14.1.2024 sunnuntai</w:t>
      </w:r>
    </w:p>
    <w:p>
      <w:pPr>
        <w:pStyle w:val="Heading1"/>
      </w:pPr>
      <w:r>
        <w:t>14.1.2024 sunnuntai</w:t>
      </w:r>
    </w:p>
    <w:p>
      <w:pPr>
        <w:pStyle w:val="Heading2"/>
      </w:pPr>
      <w:r>
        <w:t>17:00-18:45 Yoga till levande musik</w:t>
      </w:r>
    </w:p>
    <w:p>
      <w:r>
        <w:t xml:space="preserve"> </w:t>
      </w:r>
    </w:p>
    <w:p>
      <w:r>
        <w:t>20€/gång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