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16:00-18:00 Klassikerparadiset LIVE: Bach på violin och barockpiano</w:t>
      </w:r>
    </w:p>
    <w:p>
      <w:r>
        <w:t>Levynjulkistuskonsertti – J. S. Bachin obbligatosonaatteja viululle ja klaveerille</w:t>
        <w:br/>
        <w:br/>
        <w:t>Sirkka-Liisa Kaakinen-Pilch, viulu</w:t>
        <w:br/>
        <w:t>Tuija Hakkila, Silbermann-fortepiano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