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Kannusali</w:t>
      </w:r>
    </w:p>
    <w:p>
      <w:r>
        <w:t>12.10.2023 torstai</w:t>
      </w:r>
    </w:p>
    <w:p>
      <w:pPr>
        <w:pStyle w:val="Heading1"/>
      </w:pPr>
      <w:r>
        <w:t>12.10.2023 torstai</w:t>
      </w:r>
    </w:p>
    <w:p>
      <w:pPr>
        <w:pStyle w:val="Heading2"/>
      </w:pPr>
      <w:r>
        <w:t>18:30-20:02 Elokuva: Sisu (K16)</w:t>
      </w:r>
    </w:p>
    <w:p>
      <w:r>
        <w:t>Elokuva SISU on hampaat irvessä pystyyn nostettu nyrkki. Se on sitkeää uhmakkuutta kohtalon edessä. SISU syttyy, kun viimeinenkin toivonkipinä on hiipunut.(K16)</w:t>
      </w:r>
    </w:p>
    <w:p>
      <w:r>
        <w:t>10€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