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8.12.2023 perjantai</w:t>
      </w:r>
    </w:p>
    <w:p>
      <w:pPr>
        <w:pStyle w:val="Heading1"/>
      </w:pPr>
      <w:r>
        <w:t>8.12.2023-14.12.2023</w:t>
      </w:r>
    </w:p>
    <w:p>
      <w:pPr>
        <w:pStyle w:val="Heading2"/>
      </w:pPr>
      <w:r>
        <w:t>19:00-20:15 Viirus GUEST: Pleasure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