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18:00-20:00 Välgörenhets- Konsert ” UNDER SAMMA HIMMEL” med musiker från Bl a Ukraina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