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kulturcentrum, &amp;Louhi</w:t>
      </w:r>
    </w:p>
    <w:p>
      <w:r>
        <w:t>6.10.2023 perjantai</w:t>
      </w:r>
    </w:p>
    <w:p>
      <w:pPr>
        <w:pStyle w:val="Heading1"/>
      </w:pPr>
      <w:r>
        <w:t>6.10.2023-7.10.2023</w:t>
      </w:r>
    </w:p>
    <w:p>
      <w:pPr>
        <w:pStyle w:val="Heading2"/>
      </w:pPr>
      <w:r>
        <w:t>19:00-20:03  37 timmar och 3 minuter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