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Utställningscentret WeeGee</w:t>
      </w:r>
    </w:p>
    <w:p>
      <w:r>
        <w:t>4.10.2023 keskiviikko</w:t>
      </w:r>
    </w:p>
    <w:p>
      <w:pPr>
        <w:pStyle w:val="Heading1"/>
      </w:pPr>
      <w:r>
        <w:t>4.10.2023 keskiviikko</w:t>
      </w:r>
    </w:p>
    <w:p>
      <w:pPr>
        <w:pStyle w:val="Heading2"/>
      </w:pPr>
      <w:r>
        <w:t>14:00-15:00 Historisk eftermiddag på KAMU: Krig, citroner och solfjädrar - Löjtnant Anders Wilhelm Ramsays läroår i Neapel 1800 - 1801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