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10:00-11:00 Tvåspråkig mässa med höstöppning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