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Ingå kyrka</w:t>
      </w:r>
    </w:p>
    <w:p>
      <w:r>
        <w:t>17.9.2023 sunnuntai</w:t>
      </w:r>
    </w:p>
    <w:p>
      <w:pPr>
        <w:pStyle w:val="Heading1"/>
      </w:pPr>
      <w:r>
        <w:t>17.9.2023 sunnuntai</w:t>
      </w:r>
    </w:p>
    <w:p>
      <w:pPr>
        <w:pStyle w:val="Heading2"/>
      </w:pPr>
      <w:r>
        <w:t>10:00-11:00 Tvåspråkig mässa med höstöppning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