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Luckan</w:t>
      </w:r>
    </w:p>
    <w:p>
      <w:r>
        <w:t>6.9.2023 keskiviikko</w:t>
      </w:r>
    </w:p>
    <w:p>
      <w:pPr>
        <w:pStyle w:val="Heading1"/>
      </w:pPr>
      <w:r>
        <w:t>6.9.2023-29.9.2023</w:t>
      </w:r>
    </w:p>
    <w:p>
      <w:pPr>
        <w:pStyle w:val="Heading2"/>
      </w:pPr>
      <w:r>
        <w:t>11:00-17:00 Tapani Särkkä - Letters from my camera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