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Vuotalo - Vuosali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19:30-21:30 Gracias a la Vida – Kunnianosoitus – Juhlinta</w:t>
      </w:r>
    </w:p>
    <w:p>
      <w:r>
        <w:t>Tervetuloa ainutlaatuiseen perhetapahtumaan, joka on matka Chilen alueen alkulähteiltä aina tähän päivään asti.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