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</w:t>
      </w:r>
    </w:p>
    <w:p>
      <w:r>
        <w:t>6.12.2023 keskiviikko</w:t>
      </w:r>
    </w:p>
    <w:p>
      <w:pPr>
        <w:pStyle w:val="Heading1"/>
      </w:pPr>
      <w:r>
        <w:t>6.12.2023-7.12.2023</w:t>
      </w:r>
    </w:p>
    <w:p>
      <w:pPr>
        <w:pStyle w:val="Heading2"/>
      </w:pPr>
      <w:r>
        <w:t>14:00-00:00 Självständighetsdagens fest med Frälsningsarmen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