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17:00-19:00 Frida Andersson Duo &amp; Möller's Double Trouble</w:t>
      </w:r>
    </w:p>
    <w:p>
      <w:r>
        <w:t>Ensimmäisellä puoliskolla kuullaan Möller´s Double Trouble ja väliajan jälkeen lavalle nousee Frida Andersson Duo.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