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 föreningslokal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09:00-12:00 Prästkulla sommarjippo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